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9"/>
        <w:gridCol w:w="1820"/>
        <w:gridCol w:w="1708"/>
        <w:gridCol w:w="1287"/>
        <w:gridCol w:w="1371"/>
        <w:gridCol w:w="1381"/>
        <w:gridCol w:w="1054"/>
        <w:gridCol w:w="1189"/>
        <w:gridCol w:w="1099"/>
        <w:gridCol w:w="1025"/>
        <w:gridCol w:w="1930"/>
        <w:gridCol w:w="1261"/>
      </w:tblGrid>
      <w:tr w:rsidR="00513A8A" w:rsidTr="00513A8A">
        <w:tc>
          <w:tcPr>
            <w:tcW w:w="48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1820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ПІБ</w:t>
            </w:r>
          </w:p>
        </w:tc>
        <w:tc>
          <w:tcPr>
            <w:tcW w:w="1708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Суб’єкт</w:t>
            </w:r>
          </w:p>
        </w:tc>
        <w:tc>
          <w:tcPr>
            <w:tcW w:w="1287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 w:rsidRPr="00BE567B">
              <w:rPr>
                <w:rFonts w:ascii="Times New Roman" w:hAnsi="Times New Roman" w:cs="Times New Roman"/>
                <w:lang w:val="uk-UA"/>
              </w:rPr>
              <w:t>Назва (тема)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BE567B">
              <w:rPr>
                <w:rFonts w:ascii="Times New Roman" w:hAnsi="Times New Roman" w:cs="Times New Roman"/>
                <w:lang w:val="uk-UA"/>
              </w:rPr>
              <w:t>ПК</w:t>
            </w:r>
          </w:p>
        </w:tc>
        <w:tc>
          <w:tcPr>
            <w:tcW w:w="137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Форма</w:t>
            </w:r>
          </w:p>
        </w:tc>
        <w:tc>
          <w:tcPr>
            <w:tcW w:w="138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Вид</w:t>
            </w:r>
          </w:p>
        </w:tc>
        <w:tc>
          <w:tcPr>
            <w:tcW w:w="1054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Обсяг годин</w:t>
            </w:r>
          </w:p>
        </w:tc>
        <w:tc>
          <w:tcPr>
            <w:tcW w:w="118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Обсяг у кредитах</w:t>
            </w:r>
          </w:p>
        </w:tc>
        <w:tc>
          <w:tcPr>
            <w:tcW w:w="1099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Дата видачі</w:t>
            </w:r>
          </w:p>
        </w:tc>
        <w:tc>
          <w:tcPr>
            <w:tcW w:w="1025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Файл</w:t>
            </w:r>
          </w:p>
        </w:tc>
        <w:tc>
          <w:tcPr>
            <w:tcW w:w="1930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Номер документа</w:t>
            </w:r>
          </w:p>
        </w:tc>
        <w:tc>
          <w:tcPr>
            <w:tcW w:w="1261" w:type="dxa"/>
          </w:tcPr>
          <w:p w:rsidR="00BE567B" w:rsidRPr="00BE567B" w:rsidRDefault="00BE567B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Обліковий запис документа</w:t>
            </w:r>
          </w:p>
        </w:tc>
      </w:tr>
      <w:tr w:rsidR="00513A8A" w:rsidRPr="00BE567B" w:rsidTr="00513A8A">
        <w:tc>
          <w:tcPr>
            <w:tcW w:w="489" w:type="dxa"/>
          </w:tcPr>
          <w:p w:rsidR="00BE567B" w:rsidRPr="00513A8A" w:rsidRDefault="00513A8A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820" w:type="dxa"/>
          </w:tcPr>
          <w:p w:rsidR="003A7568" w:rsidRDefault="003A7568" w:rsidP="003A75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Бабич </w:t>
            </w:r>
          </w:p>
          <w:p w:rsidR="003A7568" w:rsidRDefault="003A7568" w:rsidP="003A7568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513A8A" w:rsidRPr="00513A8A" w:rsidRDefault="003A7568" w:rsidP="003A7568">
            <w:pPr>
              <w:rPr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Михайлі</w:t>
            </w:r>
            <w:bookmarkStart w:id="0" w:name="_GoBack"/>
            <w:bookmarkEnd w:id="0"/>
            <w:r>
              <w:rPr>
                <w:sz w:val="24"/>
                <w:szCs w:val="24"/>
              </w:rPr>
              <w:t>вна</w:t>
            </w:r>
            <w:proofErr w:type="spellEnd"/>
          </w:p>
        </w:tc>
        <w:tc>
          <w:tcPr>
            <w:tcW w:w="1708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BE567B" w:rsidRPr="00BE567B" w:rsidRDefault="00BE567B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BE567B" w:rsidRPr="00BE567B" w:rsidRDefault="00513A8A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BE567B" w:rsidRPr="00BE567B" w:rsidRDefault="00513A8A" w:rsidP="003A756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  <w:r w:rsidR="003A7568">
              <w:rPr>
                <w:lang w:val="en-US"/>
              </w:rPr>
              <w:t>8</w:t>
            </w:r>
            <w:r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BE567B" w:rsidRPr="00BE567B" w:rsidRDefault="00BE567B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BE567B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81</w:t>
            </w:r>
            <w:r w:rsidR="00513A8A"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BE567B" w:rsidRPr="00BE567B" w:rsidRDefault="00BE567B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820" w:type="dxa"/>
          </w:tcPr>
          <w:p w:rsidR="003A7568" w:rsidRDefault="003A7568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Гриценко </w:t>
            </w:r>
          </w:p>
          <w:p w:rsidR="003A7568" w:rsidRDefault="003A756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Інна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A7568" w:rsidRPr="00BE567B" w:rsidRDefault="003A7568">
            <w:pPr>
              <w:rPr>
                <w:lang w:val="uk-UA"/>
              </w:rPr>
            </w:pPr>
            <w:proofErr w:type="spellStart"/>
            <w:r>
              <w:rPr>
                <w:sz w:val="24"/>
                <w:szCs w:val="24"/>
              </w:rPr>
              <w:t>Валеріївна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513A8A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83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20" w:type="dxa"/>
          </w:tcPr>
          <w:p w:rsidR="003A7568" w:rsidRPr="00BE567B" w:rsidRDefault="003A7568">
            <w:pPr>
              <w:rPr>
                <w:lang w:val="uk-UA"/>
              </w:rPr>
            </w:pPr>
            <w:r w:rsidRPr="009A6815">
              <w:rPr>
                <w:color w:val="000000"/>
                <w:sz w:val="24"/>
                <w:szCs w:val="24"/>
              </w:rPr>
              <w:t>Демченко</w:t>
            </w:r>
            <w:proofErr w:type="gramStart"/>
            <w:r w:rsidRPr="009A681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9A6815">
              <w:rPr>
                <w:color w:val="000000"/>
                <w:sz w:val="24"/>
                <w:szCs w:val="24"/>
              </w:rPr>
              <w:t>ікторія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513A8A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84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1820" w:type="dxa"/>
          </w:tcPr>
          <w:p w:rsidR="003A7568" w:rsidRDefault="003A7568" w:rsidP="000C3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Дудко </w:t>
            </w:r>
          </w:p>
          <w:p w:rsidR="003A7568" w:rsidRDefault="003A7568" w:rsidP="000C3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Ольга </w:t>
            </w:r>
          </w:p>
          <w:p w:rsidR="003A7568" w:rsidRPr="008E5069" w:rsidRDefault="003A7568" w:rsidP="000C3C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86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1820" w:type="dxa"/>
          </w:tcPr>
          <w:p w:rsidR="003A7568" w:rsidRDefault="003A7568" w:rsidP="000C3C3D">
            <w:pPr>
              <w:rPr>
                <w:color w:val="000000"/>
                <w:sz w:val="24"/>
                <w:szCs w:val="24"/>
              </w:rPr>
            </w:pPr>
            <w:r w:rsidRPr="009A6815">
              <w:rPr>
                <w:color w:val="000000"/>
                <w:sz w:val="24"/>
                <w:szCs w:val="24"/>
              </w:rPr>
              <w:t xml:space="preserve">Казакова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Вікторія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Чернігівський обласний інститут </w:t>
            </w:r>
            <w:r>
              <w:rPr>
                <w:lang w:val="uk-UA"/>
              </w:rPr>
              <w:lastRenderedPageBreak/>
              <w:t>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Англійська мова в дошкільній </w:t>
            </w:r>
            <w:r>
              <w:rPr>
                <w:lang w:val="uk-UA"/>
              </w:rPr>
              <w:lastRenderedPageBreak/>
              <w:t>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курс (навчання за </w:t>
            </w:r>
            <w:r>
              <w:rPr>
                <w:lang w:val="uk-UA"/>
              </w:rPr>
              <w:lastRenderedPageBreak/>
              <w:t>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87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Крючкіна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Юлія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88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7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Мартиненко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Ганна Анатоліївна</w:t>
            </w:r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89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820" w:type="dxa"/>
          </w:tcPr>
          <w:p w:rsidR="003A7568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Мотчана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  <w:p w:rsidR="003A7568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A6815">
              <w:rPr>
                <w:color w:val="000000"/>
                <w:sz w:val="24"/>
                <w:szCs w:val="24"/>
              </w:rPr>
              <w:t>Наталія</w:t>
            </w:r>
            <w:proofErr w:type="spellEnd"/>
            <w:proofErr w:type="gram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90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r w:rsidRPr="009A6815">
              <w:rPr>
                <w:color w:val="000000"/>
                <w:sz w:val="24"/>
                <w:szCs w:val="24"/>
              </w:rPr>
              <w:t>Потапенко Валентина Анатоліївна</w:t>
            </w:r>
          </w:p>
        </w:tc>
        <w:tc>
          <w:tcPr>
            <w:tcW w:w="1708" w:type="dxa"/>
          </w:tcPr>
          <w:p w:rsidR="003A7568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91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10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r w:rsidRPr="009A6815">
              <w:rPr>
                <w:color w:val="000000"/>
                <w:sz w:val="24"/>
                <w:szCs w:val="24"/>
              </w:rPr>
              <w:t xml:space="preserve">Руденко Марина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Миколаївна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92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r w:rsidRPr="009A6815">
              <w:rPr>
                <w:color w:val="000000"/>
                <w:sz w:val="24"/>
                <w:szCs w:val="24"/>
              </w:rPr>
              <w:t xml:space="preserve">Сердюк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Тетяна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93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1820" w:type="dxa"/>
          </w:tcPr>
          <w:p w:rsidR="003A7568" w:rsidRDefault="003A7568" w:rsidP="000C3C3D">
            <w:pPr>
              <w:rPr>
                <w:sz w:val="24"/>
                <w:szCs w:val="24"/>
              </w:rPr>
            </w:pPr>
            <w:r w:rsidRPr="00A9520D">
              <w:rPr>
                <w:sz w:val="24"/>
                <w:szCs w:val="24"/>
              </w:rPr>
              <w:t xml:space="preserve">Супрун </w:t>
            </w:r>
          </w:p>
          <w:p w:rsidR="003A7568" w:rsidRDefault="003A7568" w:rsidP="000C3C3D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A9520D">
              <w:rPr>
                <w:sz w:val="24"/>
                <w:szCs w:val="24"/>
              </w:rPr>
              <w:t>Св</w:t>
            </w:r>
            <w:proofErr w:type="gramEnd"/>
            <w:r w:rsidRPr="00A9520D">
              <w:rPr>
                <w:sz w:val="24"/>
                <w:szCs w:val="24"/>
              </w:rPr>
              <w:t>ітлана</w:t>
            </w:r>
            <w:proofErr w:type="spellEnd"/>
            <w:r w:rsidRPr="00A9520D">
              <w:rPr>
                <w:sz w:val="24"/>
                <w:szCs w:val="24"/>
              </w:rPr>
              <w:t xml:space="preserve">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20D">
              <w:rPr>
                <w:sz w:val="24"/>
                <w:szCs w:val="24"/>
              </w:rPr>
              <w:t>Василівна</w:t>
            </w:r>
            <w:proofErr w:type="spellEnd"/>
            <w:r w:rsidRPr="00A952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94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1820" w:type="dxa"/>
          </w:tcPr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r w:rsidRPr="009A6815">
              <w:rPr>
                <w:color w:val="000000"/>
                <w:sz w:val="24"/>
                <w:szCs w:val="24"/>
              </w:rPr>
              <w:t xml:space="preserve">Харитонова </w:t>
            </w:r>
            <w:proofErr w:type="spellStart"/>
            <w:r w:rsidRPr="009A6815">
              <w:rPr>
                <w:color w:val="000000"/>
                <w:sz w:val="24"/>
                <w:szCs w:val="24"/>
              </w:rPr>
              <w:t>Юлія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  <w:p w:rsidR="003A7568" w:rsidRPr="009A6815" w:rsidRDefault="003A7568" w:rsidP="000C3C3D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A6815">
              <w:rPr>
                <w:color w:val="000000"/>
                <w:sz w:val="24"/>
                <w:szCs w:val="24"/>
              </w:rPr>
              <w:t>Петрівна</w:t>
            </w:r>
            <w:proofErr w:type="spellEnd"/>
            <w:r w:rsidRPr="009A681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95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1820" w:type="dxa"/>
          </w:tcPr>
          <w:p w:rsidR="003A7568" w:rsidRPr="008E5069" w:rsidRDefault="003A7568" w:rsidP="000C3C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Колодяжна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Інна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Григорівна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 xml:space="preserve">Чернігівський обласний інститут післядипломної педагогічної освіти імені </w:t>
            </w:r>
            <w:r>
              <w:rPr>
                <w:lang w:val="uk-UA"/>
              </w:rPr>
              <w:lastRenderedPageBreak/>
              <w:t>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 xml:space="preserve">Англійська мова в дошкільній освіті: сучасні підходи та </w:t>
            </w:r>
            <w:r>
              <w:rPr>
                <w:lang w:val="uk-UA"/>
              </w:rPr>
              <w:lastRenderedPageBreak/>
              <w:t>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96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BE567B" w:rsidRDefault="003A7568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15</w:t>
            </w:r>
          </w:p>
        </w:tc>
        <w:tc>
          <w:tcPr>
            <w:tcW w:w="1820" w:type="dxa"/>
          </w:tcPr>
          <w:p w:rsidR="003A7568" w:rsidRPr="008E5069" w:rsidRDefault="003A7568" w:rsidP="000C3C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Католик Оксана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італіївна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Pr="00BE567B" w:rsidRDefault="003A7568" w:rsidP="003A7568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97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  <w:tr w:rsidR="003A7568" w:rsidRPr="00BE567B" w:rsidTr="00513A8A">
        <w:tc>
          <w:tcPr>
            <w:tcW w:w="489" w:type="dxa"/>
          </w:tcPr>
          <w:p w:rsidR="003A7568" w:rsidRPr="003A7568" w:rsidRDefault="003A7568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20" w:type="dxa"/>
          </w:tcPr>
          <w:p w:rsidR="003A7568" w:rsidRPr="008E5069" w:rsidRDefault="003A7568" w:rsidP="000C3C3D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Редькович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Наталія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1708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Чернігівський обласний інститут післядипломної педагогічної освіти імені К.Д. Ушинського</w:t>
            </w:r>
          </w:p>
        </w:tc>
        <w:tc>
          <w:tcPr>
            <w:tcW w:w="1287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Англійська мова в дошкільній освіті: сучасні підходи та практики</w:t>
            </w:r>
          </w:p>
        </w:tc>
        <w:tc>
          <w:tcPr>
            <w:tcW w:w="1371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очно-дистанційна</w:t>
            </w:r>
          </w:p>
        </w:tc>
        <w:tc>
          <w:tcPr>
            <w:tcW w:w="1381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курс (навчання за програмами підвищення кваліфікації)</w:t>
            </w:r>
          </w:p>
        </w:tc>
        <w:tc>
          <w:tcPr>
            <w:tcW w:w="1054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1189" w:type="dxa"/>
          </w:tcPr>
          <w:p w:rsidR="003A7568" w:rsidRPr="00BE567B" w:rsidRDefault="003A7568" w:rsidP="000C3C3D">
            <w:pPr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099" w:type="dxa"/>
          </w:tcPr>
          <w:p w:rsidR="003A7568" w:rsidRDefault="003A7568">
            <w:r w:rsidRPr="00307ED9">
              <w:rPr>
                <w:lang w:val="uk-UA"/>
              </w:rPr>
              <w:t>2</w:t>
            </w:r>
            <w:r w:rsidRPr="00307ED9">
              <w:rPr>
                <w:lang w:val="en-US"/>
              </w:rPr>
              <w:t>8</w:t>
            </w:r>
            <w:r w:rsidRPr="00307ED9">
              <w:rPr>
                <w:lang w:val="uk-UA"/>
              </w:rPr>
              <w:t xml:space="preserve"> серпня 2026 р.</w:t>
            </w:r>
          </w:p>
        </w:tc>
        <w:tc>
          <w:tcPr>
            <w:tcW w:w="1025" w:type="dxa"/>
          </w:tcPr>
          <w:p w:rsidR="003A7568" w:rsidRPr="00BE567B" w:rsidRDefault="003A7568" w:rsidP="002310F2">
            <w:pPr>
              <w:rPr>
                <w:lang w:val="uk-UA"/>
              </w:rPr>
            </w:pPr>
          </w:p>
        </w:tc>
        <w:tc>
          <w:tcPr>
            <w:tcW w:w="1930" w:type="dxa"/>
          </w:tcPr>
          <w:p w:rsidR="003A7568" w:rsidRDefault="003A7568" w:rsidP="002310F2">
            <w:pPr>
              <w:rPr>
                <w:lang w:val="uk-UA"/>
              </w:rPr>
            </w:pPr>
            <w:r>
              <w:rPr>
                <w:lang w:val="uk-UA"/>
              </w:rPr>
              <w:t>ПК 02139222/0032</w:t>
            </w:r>
            <w:r>
              <w:rPr>
                <w:lang w:val="en-US"/>
              </w:rPr>
              <w:t>98</w:t>
            </w:r>
            <w:r>
              <w:rPr>
                <w:lang w:val="uk-UA"/>
              </w:rPr>
              <w:t>-26</w:t>
            </w:r>
          </w:p>
        </w:tc>
        <w:tc>
          <w:tcPr>
            <w:tcW w:w="1261" w:type="dxa"/>
          </w:tcPr>
          <w:p w:rsidR="003A7568" w:rsidRPr="00BE567B" w:rsidRDefault="003A7568">
            <w:pPr>
              <w:rPr>
                <w:lang w:val="uk-UA"/>
              </w:rPr>
            </w:pPr>
          </w:p>
        </w:tc>
      </w:tr>
    </w:tbl>
    <w:p w:rsidR="00BF4FC4" w:rsidRPr="00BE567B" w:rsidRDefault="00BF4FC4">
      <w:pPr>
        <w:rPr>
          <w:lang w:val="uk-UA"/>
        </w:rPr>
      </w:pPr>
    </w:p>
    <w:sectPr w:rsidR="00BF4FC4" w:rsidRPr="00BE567B" w:rsidSect="00BE56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88"/>
    <w:rsid w:val="00014876"/>
    <w:rsid w:val="00092A6C"/>
    <w:rsid w:val="003A7568"/>
    <w:rsid w:val="004334E5"/>
    <w:rsid w:val="00513A8A"/>
    <w:rsid w:val="007A3C80"/>
    <w:rsid w:val="00A502E4"/>
    <w:rsid w:val="00BE567B"/>
    <w:rsid w:val="00BF4FC4"/>
    <w:rsid w:val="00E4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2026-08-31T06:19:00Z</dcterms:created>
  <dcterms:modified xsi:type="dcterms:W3CDTF">2026-09-01T10:56:00Z</dcterms:modified>
</cp:coreProperties>
</file>